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6527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3"/>
            <w:vAlign w:val="center"/>
          </w:tcPr>
          <w:p w14:paraId="6D780DB5" w14:textId="77777777" w:rsidR="00775F1E" w:rsidRDefault="00775F1E" w:rsidP="005E301C">
            <w:pPr>
              <w:spacing w:line="240" w:lineRule="auto"/>
              <w:jc w:val="center"/>
            </w:pPr>
            <w:r w:rsidRPr="00775F1E">
              <w:t>BKUP MÓVEL 7GB TOTAL RESIDENCIAL</w:t>
            </w:r>
          </w:p>
          <w:p w14:paraId="670C4A1D" w14:textId="18B33C59" w:rsidR="00AB2A6D" w:rsidRPr="00516FBB" w:rsidRDefault="002018AA" w:rsidP="00775F1E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775F1E">
              <w:rPr>
                <w:rFonts w:eastAsia="Aptos"/>
                <w:szCs w:val="24"/>
              </w:rPr>
              <w:t>49,90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3"/>
            <w:vAlign w:val="center"/>
          </w:tcPr>
          <w:p w14:paraId="670C4A1F" w14:textId="74C267E6" w:rsidR="00820C17" w:rsidRPr="00516FBB" w:rsidRDefault="002018AA" w:rsidP="005E301C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 xml:space="preserve">Vigência da oferta: </w:t>
            </w:r>
            <w:r w:rsidR="005E301C">
              <w:rPr>
                <w:rFonts w:eastAsia="Aptos"/>
                <w:szCs w:val="24"/>
              </w:rPr>
              <w:t>12 meses.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14:paraId="670C4A21" w14:textId="44ACA3D2" w:rsidR="00820C17" w:rsidRPr="00516FBB" w:rsidRDefault="00CD3C01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5E301C">
              <w:t>ID 3</w:t>
            </w:r>
            <w:r w:rsidR="00775F1E">
              <w:t>23</w:t>
            </w:r>
          </w:p>
        </w:tc>
      </w:tr>
      <w:tr w:rsidR="00820C17" w:rsidRPr="00516FBB" w14:paraId="670C4A24" w14:textId="77777777">
        <w:trPr>
          <w:trHeight w:val="416"/>
        </w:trPr>
        <w:tc>
          <w:tcPr>
            <w:tcW w:w="10774" w:type="dxa"/>
            <w:gridSpan w:val="3"/>
            <w:vAlign w:val="center"/>
          </w:tcPr>
          <w:p w14:paraId="670C4A23" w14:textId="3018BBF1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180446">
              <w:rPr>
                <w:rFonts w:eastAsia="Aptos"/>
                <w:szCs w:val="24"/>
              </w:rPr>
              <w:t xml:space="preserve">: </w:t>
            </w:r>
            <w:r w:rsidR="004C7973">
              <w:rPr>
                <w:rFonts w:eastAsia="Aptos"/>
                <w:kern w:val="0"/>
                <w:szCs w:val="24"/>
                <w14:ligatures w14:val="none"/>
              </w:rPr>
              <w:t>Território nacional.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3"/>
            <w:vAlign w:val="center"/>
          </w:tcPr>
          <w:p w14:paraId="670C4A25" w14:textId="321D04DF" w:rsidR="00820C17" w:rsidRPr="00516FBB" w:rsidRDefault="00180446" w:rsidP="002018AA">
            <w:pPr>
              <w:spacing w:line="240" w:lineRule="auto"/>
              <w:jc w:val="left"/>
              <w:rPr>
                <w:szCs w:val="24"/>
              </w:rPr>
            </w:pPr>
            <w:r w:rsidRPr="00D82060">
              <w:t>SMP (Serviço Móvel Pessoal)</w:t>
            </w:r>
          </w:p>
        </w:tc>
      </w:tr>
      <w:tr w:rsidR="00EA592D" w:rsidRPr="00516FBB" w14:paraId="670C4A2A" w14:textId="77777777" w:rsidTr="00324A76">
        <w:trPr>
          <w:trHeight w:val="415"/>
        </w:trPr>
        <w:tc>
          <w:tcPr>
            <w:tcW w:w="3403" w:type="dxa"/>
            <w:vAlign w:val="center"/>
          </w:tcPr>
          <w:p w14:paraId="670C4A27" w14:textId="563F91B0" w:rsidR="00EA592D" w:rsidRPr="00516FBB" w:rsidRDefault="00EA592D" w:rsidP="00EA592D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</w:p>
        </w:tc>
        <w:tc>
          <w:tcPr>
            <w:tcW w:w="7371" w:type="dxa"/>
            <w:gridSpan w:val="2"/>
            <w:vAlign w:val="center"/>
          </w:tcPr>
          <w:p w14:paraId="10FE884C" w14:textId="4DDF66FB" w:rsidR="00EA592D" w:rsidRPr="00EA592D" w:rsidRDefault="00EA592D" w:rsidP="00EA592D">
            <w:pPr>
              <w:keepLines w:val="0"/>
              <w:widowControl/>
              <w:suppressAutoHyphens w:val="0"/>
              <w:spacing w:before="40" w:after="40" w:line="276" w:lineRule="auto"/>
              <w:jc w:val="left"/>
              <w:rPr>
                <w:rFonts w:ascii="Calibri" w:hAnsi="Calibri"/>
                <w:sz w:val="22"/>
              </w:rPr>
            </w:pPr>
            <w:r>
              <w:t xml:space="preserve"> </w:t>
            </w:r>
            <w:r w:rsidR="005E301C">
              <w:t xml:space="preserve">7 </w:t>
            </w:r>
            <w:r w:rsidR="00180446">
              <w:t>GB/mês</w:t>
            </w:r>
          </w:p>
          <w:p w14:paraId="670C4A29" w14:textId="51EA6F84" w:rsidR="00EA592D" w:rsidRPr="00516FBB" w:rsidRDefault="00EA592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3"/>
            <w:vAlign w:val="center"/>
          </w:tcPr>
          <w:p w14:paraId="670C4A2B" w14:textId="579190B0" w:rsidR="00820C17" w:rsidRPr="00516FBB" w:rsidRDefault="00CD3C01" w:rsidP="00180446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180446">
              <w:t>4G/5G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3"/>
            <w:vAlign w:val="center"/>
          </w:tcPr>
          <w:p w14:paraId="670C4A2D" w14:textId="33BAE2A9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4C7973">
              <w:rPr>
                <w:rFonts w:eastAsia="Aptos"/>
                <w:szCs w:val="24"/>
              </w:rPr>
              <w:t>Uso pessoal.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3"/>
            <w:vAlign w:val="center"/>
          </w:tcPr>
          <w:p w14:paraId="670C4A2F" w14:textId="170BB5E0" w:rsidR="00820C17" w:rsidRPr="00516FBB" w:rsidRDefault="00CD3C01" w:rsidP="00725EC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</w:p>
        </w:tc>
      </w:tr>
      <w:tr w:rsidR="00820C17" w:rsidRPr="00516FBB" w14:paraId="670C4A32" w14:textId="77777777" w:rsidTr="00EA592D">
        <w:trPr>
          <w:trHeight w:val="488"/>
        </w:trPr>
        <w:tc>
          <w:tcPr>
            <w:tcW w:w="10774" w:type="dxa"/>
            <w:gridSpan w:val="3"/>
            <w:vAlign w:val="center"/>
          </w:tcPr>
          <w:p w14:paraId="670C4A31" w14:textId="752B89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</w:p>
        </w:tc>
      </w:tr>
      <w:tr w:rsidR="00820C17" w:rsidRPr="00516FBB" w14:paraId="670C4A41" w14:textId="77777777" w:rsidTr="00EA592D">
        <w:trPr>
          <w:trHeight w:val="1247"/>
        </w:trPr>
        <w:tc>
          <w:tcPr>
            <w:tcW w:w="10774" w:type="dxa"/>
            <w:gridSpan w:val="3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2741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741"/>
            </w:tblGrid>
            <w:tr w:rsidR="00725EC1" w:rsidRPr="00516FBB" w14:paraId="670C4A38" w14:textId="7CE09F0A" w:rsidTr="00725EC1">
              <w:trPr>
                <w:trHeight w:val="377"/>
                <w:jc w:val="center"/>
              </w:trPr>
              <w:tc>
                <w:tcPr>
                  <w:tcW w:w="2741" w:type="dxa"/>
                  <w:shd w:val="clear" w:color="auto" w:fill="D9D9D9" w:themeFill="background1" w:themeFillShade="D9"/>
                </w:tcPr>
                <w:p w14:paraId="670C4A34" w14:textId="213F1A21" w:rsidR="00725EC1" w:rsidRPr="00516FBB" w:rsidRDefault="00725EC1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Telefonia</w:t>
                  </w:r>
                </w:p>
              </w:tc>
            </w:tr>
            <w:tr w:rsidR="00725EC1" w:rsidRPr="00516FBB" w14:paraId="670C4A3D" w14:textId="17A4FDA1" w:rsidTr="00725EC1">
              <w:trPr>
                <w:trHeight w:val="377"/>
                <w:jc w:val="center"/>
              </w:trPr>
              <w:tc>
                <w:tcPr>
                  <w:tcW w:w="2741" w:type="dxa"/>
                </w:tcPr>
                <w:p w14:paraId="670C4A39" w14:textId="5138E71D" w:rsidR="00725EC1" w:rsidRPr="00516FBB" w:rsidRDefault="00725EC1" w:rsidP="005E301C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</w:t>
                  </w:r>
                  <w:r w:rsidR="00775F1E">
                    <w:rPr>
                      <w:szCs w:val="24"/>
                    </w:rPr>
                    <w:t>49,90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3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3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3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620021EE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  <w:r w:rsidR="00F92B20">
              <w:rPr>
                <w:rFonts w:eastAsia="Aptos"/>
                <w:szCs w:val="24"/>
              </w:rPr>
              <w:t xml:space="preserve"> ou </w:t>
            </w:r>
            <w:r w:rsidR="00F92B20">
              <w:t>0800-5640336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517FF7D9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 xml:space="preserve">(49)35640336 / (49)991554050 / (49)35338900 / </w:t>
            </w:r>
            <w:r w:rsidR="00F92B20">
              <w:t>0800-5640336</w:t>
            </w:r>
            <w:bookmarkStart w:id="0" w:name="_GoBack"/>
            <w:bookmarkEnd w:id="0"/>
            <w:r w:rsidR="008763E0">
              <w:t>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3"/>
            <w:vAlign w:val="center"/>
          </w:tcPr>
          <w:p w14:paraId="670C4A4B" w14:textId="2948ACF1" w:rsidR="00820C17" w:rsidRPr="00516FBB" w:rsidRDefault="00804D5C" w:rsidP="00B771E5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>Data de publicação: 30</w:t>
            </w:r>
            <w:r w:rsidR="004B348F">
              <w:rPr>
                <w:rFonts w:eastAsia="Aptos"/>
                <w:b/>
                <w:bCs/>
                <w:szCs w:val="24"/>
              </w:rPr>
              <w:t>/05/2026</w:t>
            </w:r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180446"/>
    <w:rsid w:val="002018AA"/>
    <w:rsid w:val="00241662"/>
    <w:rsid w:val="002E15C4"/>
    <w:rsid w:val="003B254B"/>
    <w:rsid w:val="003D3103"/>
    <w:rsid w:val="00446701"/>
    <w:rsid w:val="00474B9C"/>
    <w:rsid w:val="004B348F"/>
    <w:rsid w:val="004C7973"/>
    <w:rsid w:val="00516FBB"/>
    <w:rsid w:val="005E301C"/>
    <w:rsid w:val="00725EC1"/>
    <w:rsid w:val="00775F1E"/>
    <w:rsid w:val="00776E6F"/>
    <w:rsid w:val="00804D5C"/>
    <w:rsid w:val="00820C17"/>
    <w:rsid w:val="00872106"/>
    <w:rsid w:val="008763E0"/>
    <w:rsid w:val="00AB2A6D"/>
    <w:rsid w:val="00B174E0"/>
    <w:rsid w:val="00B771E5"/>
    <w:rsid w:val="00CD3C01"/>
    <w:rsid w:val="00D079CF"/>
    <w:rsid w:val="00EA592D"/>
    <w:rsid w:val="00F504DA"/>
    <w:rsid w:val="00F92B20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3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12</cp:revision>
  <dcterms:created xsi:type="dcterms:W3CDTF">2026-04-15T11:42:00Z</dcterms:created>
  <dcterms:modified xsi:type="dcterms:W3CDTF">2026-07-31T13:09:00Z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