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5F4297FA" w:rsidR="00F731D5" w:rsidRDefault="001A26BF">
      <w:pPr>
        <w:spacing w:before="60"/>
        <w:jc w:val="center"/>
      </w:pPr>
      <w:r>
        <w:rPr>
          <w:color w:val="9E9E9E"/>
          <w:sz w:val="18"/>
          <w:szCs w:val="18"/>
        </w:rPr>
        <w:t>30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22FE78F5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68375A" w:rsidRPr="0068375A">
        <w:t>IP FIBRA 600MB TOTAL V7+ONU</w:t>
      </w:r>
    </w:p>
    <w:p w14:paraId="2047628E" w14:textId="35C5113B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68375A">
        <w:t>342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70DA3BA4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4032EF">
        <w:t xml:space="preserve">Rio das Antas – SC, Videira – SC, </w:t>
      </w:r>
      <w:proofErr w:type="spellStart"/>
      <w:r w:rsidR="004032EF">
        <w:t>Iomerê</w:t>
      </w:r>
      <w:proofErr w:type="spellEnd"/>
      <w:r w:rsidR="004032EF">
        <w:t xml:space="preserve"> – SC, Pinheiro Preto – SC, Tangará – SC, Fraiburgo – SC, Caçador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0D89007C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68375A">
        <w:t>6</w:t>
      </w:r>
      <w:r w:rsidR="00B61B88">
        <w:t>00</w:t>
      </w:r>
      <w:r w:rsidR="00260084" w:rsidRPr="00260084">
        <w:t xml:space="preserve"> Mbps</w:t>
      </w:r>
      <w:r w:rsidR="00A95A21">
        <w:t>.</w:t>
      </w:r>
    </w:p>
    <w:p w14:paraId="4C62D19D" w14:textId="6248B11F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68375A">
        <w:t>30</w:t>
      </w:r>
      <w:r w:rsidR="00B61B88">
        <w:t>0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08DE48A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260084" w:rsidRPr="00260084">
        <w:t>Fibra Óptica (FTTH)</w:t>
      </w:r>
      <w:r w:rsidR="00A95A21">
        <w:t>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71FF4197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B81481">
        <w:t>95,20</w:t>
      </w:r>
    </w:p>
    <w:p w14:paraId="273E56C0" w14:textId="2810979A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 xml:space="preserve">sal Promocional (se aplicável): </w:t>
      </w:r>
      <w:r w:rsidR="001A26BF">
        <w:t>R$</w:t>
      </w:r>
      <w:r w:rsidR="00B81481">
        <w:t>65,20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285A1503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1A26BF">
        <w:t xml:space="preserve">o/Habilitação/Instalação: </w:t>
      </w:r>
      <w:r w:rsidR="001A26BF" w:rsidRPr="001A26BF">
        <w:t xml:space="preserve">R$600,00 </w:t>
      </w:r>
      <w:r w:rsidR="001A26BF">
        <w:t xml:space="preserve">do equipamento </w:t>
      </w:r>
      <w:r w:rsidR="001A26BF" w:rsidRPr="001A26BF">
        <w:t xml:space="preserve">Roteador Wi-Fi (homologado) </w:t>
      </w:r>
      <w:proofErr w:type="gramStart"/>
      <w:r w:rsidR="001A26BF" w:rsidRPr="001A26BF">
        <w:t>+</w:t>
      </w:r>
      <w:proofErr w:type="gramEnd"/>
      <w:r w:rsidR="001A26BF" w:rsidRPr="001A26BF">
        <w:t xml:space="preserve"> Viabilidade do mapa + Área</w:t>
      </w:r>
      <w:r w:rsidR="001A26BF">
        <w:t>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6ADD1C55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lastRenderedPageBreak/>
        <w:t>Modelo/</w:t>
      </w:r>
      <w:r w:rsidR="00260084">
        <w:t>Especificações do Equipamento: ONU GPON</w:t>
      </w:r>
      <w:r w:rsidR="005B636B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69C977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nova instalação onde o cliente recebe o benefício da isenção da taxa de instalação de R$350,00, e mais o benefício mensal do desconto de R$30,00 no valor de mensalidade, o valor total do benefício será de R$710,00</w:t>
      </w:r>
      <w:r w:rsidR="009F6C9D">
        <w:t>/ano</w:t>
      </w:r>
      <w:r w:rsidR="0026154E">
        <w:t xml:space="preserve">, e o cálculo da multa se dará da seguinte forma: </w:t>
      </w:r>
      <w:r w:rsidR="005B636B">
        <w:t xml:space="preserve">Fórmula de cálculo: </w:t>
      </w:r>
      <w:r w:rsidRPr="00A0532B">
        <w:t>(</w:t>
      </w:r>
      <w:r w:rsidR="005B636B">
        <w:t>R$710,00</w:t>
      </w:r>
      <w:r w:rsidRPr="00A0532B">
        <w:t xml:space="preserve"> / </w:t>
      </w:r>
      <w:r w:rsidR="005B636B">
        <w:t>12 meses) * Meses Restantes</w:t>
      </w:r>
      <w:r w:rsidRPr="00A0532B">
        <w:t xml:space="preserve">. Valor máximo da multa: </w:t>
      </w:r>
      <w:r w:rsidR="005B636B">
        <w:t>R$710,00.</w:t>
      </w:r>
      <w:r w:rsidR="0026154E">
        <w:t xml:space="preserve"> Em casos de alteração de plano de cliente já pertencente à base, receberá somente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4714C23C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r w:rsidR="00DD7AEB">
        <w:t>/(49)991554050/(49)35338900/</w:t>
      </w:r>
      <w:r w:rsidR="00DD7AEB">
        <w:t>0800-5640336</w:t>
      </w:r>
      <w:r w:rsidR="008C5280">
        <w:t>, WhatsApp 49 35640336</w:t>
      </w:r>
      <w:r w:rsidR="00DD7AEB">
        <w:t xml:space="preserve"> ou </w:t>
      </w:r>
      <w:r w:rsidR="00DD7AEB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lastRenderedPageBreak/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4C54AA2D" w14:textId="77777777" w:rsidR="001C476A" w:rsidRDefault="001C476A" w:rsidP="001C476A">
      <w:pPr>
        <w:spacing w:before="60"/>
        <w:jc w:val="both"/>
      </w:pPr>
      <w:r>
        <w:t>A presente promoção não dispõe de nenhum benefício adicional.</w:t>
      </w:r>
    </w:p>
    <w:p w14:paraId="4BCA1538" w14:textId="1E4805ED" w:rsidR="00F731D5" w:rsidRPr="001C476A" w:rsidRDefault="001C476A">
      <w:pPr>
        <w:rPr>
          <w:b/>
        </w:rPr>
      </w:pPr>
      <w:r>
        <w:rPr>
          <w:b/>
        </w:rPr>
        <w:t>2.2</w:t>
      </w:r>
      <w:r w:rsidR="003E1383" w:rsidRPr="001C476A">
        <w:rPr>
          <w:b/>
        </w:rPr>
        <w:t>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50C8C42D" w:rsidR="00F731D5" w:rsidRPr="00A0532B" w:rsidRDefault="001C476A">
      <w:pPr>
        <w:spacing w:before="60"/>
        <w:jc w:val="both"/>
      </w:pPr>
      <w:r>
        <w:t>2.2</w:t>
      </w:r>
      <w:r w:rsidR="003C1C49">
        <w:t xml:space="preserve">.1. Não Cumulatividade: </w:t>
      </w:r>
      <w:r w:rsidR="003E1383" w:rsidRPr="00A0532B">
        <w:t>Esta promoção não é cumulativa com outras promoções ou ofertas vigentes, salvo se expr</w:t>
      </w:r>
      <w:r w:rsidR="003C1C49">
        <w:t>essamente indicado o contrário.</w:t>
      </w:r>
    </w:p>
    <w:p w14:paraId="0BE1F27F" w14:textId="3F59B99B" w:rsidR="00F731D5" w:rsidRPr="00A0532B" w:rsidRDefault="001C476A">
      <w:pPr>
        <w:spacing w:before="60"/>
        <w:jc w:val="both"/>
      </w:pPr>
      <w:r>
        <w:t>2.2</w:t>
      </w:r>
      <w:r w:rsidR="003E1383" w:rsidRPr="00A0532B">
        <w:t xml:space="preserve">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533B9357" w:rsidR="00F731D5" w:rsidRPr="00A0532B" w:rsidRDefault="001C476A">
      <w:pPr>
        <w:spacing w:before="60"/>
        <w:jc w:val="both"/>
      </w:pPr>
      <w:r>
        <w:t>2.2</w:t>
      </w:r>
      <w:r w:rsidR="003E1383" w:rsidRPr="00A0532B">
        <w:t>.3. Pre</w:t>
      </w:r>
      <w:r w:rsidR="003C1C49">
        <w:t xml:space="preserve">valência de Documentos: </w:t>
      </w:r>
      <w:r w:rsidR="003E1383"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4D9BC80D" w:rsidR="00F731D5" w:rsidRPr="00A0532B" w:rsidRDefault="001C476A">
      <w:pPr>
        <w:spacing w:before="60"/>
        <w:jc w:val="both"/>
      </w:pPr>
      <w:r>
        <w:t>2.2</w:t>
      </w:r>
      <w:r w:rsidR="003C1C49">
        <w:t xml:space="preserve">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 w:rsidR="003C1C49">
        <w:t>forme regulamentação da ANATEL.</w:t>
      </w:r>
    </w:p>
    <w:p w14:paraId="748FE4B9" w14:textId="6F5BAEB8" w:rsidR="00F731D5" w:rsidRDefault="001C476A">
      <w:pPr>
        <w:spacing w:before="60"/>
        <w:jc w:val="both"/>
      </w:pPr>
      <w:r>
        <w:t>2.2.</w:t>
      </w:r>
      <w:r w:rsidR="003C1C49">
        <w:t xml:space="preserve">5. Foro: </w:t>
      </w:r>
      <w:r w:rsidR="003E1383" w:rsidRPr="00A0532B">
        <w:t>Fi</w:t>
      </w:r>
      <w:r w:rsidR="003C1C49"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 w:rsidR="003C1C49"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0FB7CEB6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1A26BF">
        <w:rPr>
          <w:color w:val="9E9E9E"/>
          <w:sz w:val="18"/>
          <w:szCs w:val="18"/>
        </w:rPr>
        <w:t>30</w:t>
      </w:r>
      <w:r w:rsidR="007D51F2">
        <w:rPr>
          <w:color w:val="9E9E9E"/>
          <w:sz w:val="18"/>
          <w:szCs w:val="18"/>
        </w:rPr>
        <w:t xml:space="preserve"> de </w:t>
      </w:r>
      <w:r w:rsidR="001A26BF">
        <w:rPr>
          <w:color w:val="9E9E9E"/>
          <w:sz w:val="18"/>
          <w:szCs w:val="18"/>
        </w:rPr>
        <w:t>maio</w:t>
      </w:r>
      <w:r w:rsidR="007D51F2">
        <w:rPr>
          <w:color w:val="9E9E9E"/>
          <w:sz w:val="18"/>
          <w:szCs w:val="18"/>
        </w:rPr>
        <w:t xml:space="preserve"> </w:t>
      </w:r>
      <w:r w:rsidR="001A26BF">
        <w:rPr>
          <w:color w:val="9E9E9E"/>
          <w:sz w:val="18"/>
          <w:szCs w:val="18"/>
        </w:rPr>
        <w:t>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5C9700DB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4032EF">
        <w:rPr>
          <w:color w:val="9E9E9E"/>
          <w:sz w:val="18"/>
          <w:szCs w:val="18"/>
        </w:rPr>
        <w:t>1</w:t>
      </w:r>
      <w:r w:rsidR="007D51F2">
        <w:rPr>
          <w:color w:val="9E9E9E"/>
          <w:sz w:val="18"/>
          <w:szCs w:val="18"/>
        </w:rPr>
        <w:t xml:space="preserve"> de </w:t>
      </w:r>
      <w:r w:rsidR="004032EF">
        <w:rPr>
          <w:color w:val="9E9E9E"/>
          <w:sz w:val="18"/>
          <w:szCs w:val="18"/>
        </w:rPr>
        <w:t>setembro</w:t>
      </w:r>
      <w:r w:rsidR="007D51F2">
        <w:rPr>
          <w:color w:val="9E9E9E"/>
          <w:sz w:val="18"/>
          <w:szCs w:val="18"/>
        </w:rPr>
        <w:t xml:space="preserve"> </w:t>
      </w:r>
      <w:r w:rsidR="004032EF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428B7"/>
    <w:rsid w:val="001A26BF"/>
    <w:rsid w:val="001C476A"/>
    <w:rsid w:val="001E003B"/>
    <w:rsid w:val="00241662"/>
    <w:rsid w:val="00260084"/>
    <w:rsid w:val="0026154E"/>
    <w:rsid w:val="003C1C49"/>
    <w:rsid w:val="003E1383"/>
    <w:rsid w:val="004032EF"/>
    <w:rsid w:val="005B636B"/>
    <w:rsid w:val="00600AFC"/>
    <w:rsid w:val="0068375A"/>
    <w:rsid w:val="007D51F2"/>
    <w:rsid w:val="007E0E4A"/>
    <w:rsid w:val="00872106"/>
    <w:rsid w:val="008C5280"/>
    <w:rsid w:val="00915F3C"/>
    <w:rsid w:val="009F6C9D"/>
    <w:rsid w:val="00A0532B"/>
    <w:rsid w:val="00A95A21"/>
    <w:rsid w:val="00AB0172"/>
    <w:rsid w:val="00AC39E5"/>
    <w:rsid w:val="00B11260"/>
    <w:rsid w:val="00B61B88"/>
    <w:rsid w:val="00B81481"/>
    <w:rsid w:val="00DD7AEB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1151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17</cp:revision>
  <dcterms:created xsi:type="dcterms:W3CDTF">2026-04-14T20:22:00Z</dcterms:created>
  <dcterms:modified xsi:type="dcterms:W3CDTF">2026-07-31T12:05:00Z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