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3053FC9A" w14:textId="77777777" w:rsidR="00BF3BC4" w:rsidRDefault="00BF3BC4" w:rsidP="001809EE">
            <w:pPr>
              <w:spacing w:line="240" w:lineRule="auto"/>
              <w:jc w:val="center"/>
            </w:pPr>
            <w:r w:rsidRPr="00BF3BC4">
              <w:t>BKUP MÓVEL EMPRESARIAL 33GB-TOTAL</w:t>
            </w:r>
          </w:p>
          <w:p w14:paraId="670C4A1D" w14:textId="564B4768" w:rsidR="00AB2A6D" w:rsidRPr="00516FBB" w:rsidRDefault="002018AA" w:rsidP="00BF3BC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D74AB0">
              <w:rPr>
                <w:rFonts w:eastAsia="Aptos"/>
                <w:szCs w:val="24"/>
              </w:rPr>
              <w:t>89</w:t>
            </w:r>
            <w:r w:rsidR="001809EE">
              <w:rPr>
                <w:rFonts w:eastAsia="Aptos"/>
                <w:szCs w:val="24"/>
              </w:rPr>
              <w:t>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74910598" w:rsidR="00820C17" w:rsidRPr="00516FBB" w:rsidRDefault="00CD3C01" w:rsidP="001809EE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725EC1">
              <w:t xml:space="preserve">ID </w:t>
            </w:r>
            <w:r w:rsidR="00BF3BC4">
              <w:t>351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3018BBF1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7F7073A2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BF3BC4">
              <w:t>3</w:t>
            </w:r>
            <w:r w:rsidR="001809EE">
              <w:t xml:space="preserve">3 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62C69461" w:rsidR="00820C17" w:rsidRPr="00516FBB" w:rsidRDefault="00CD3C01" w:rsidP="00365ED7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365ED7">
              <w:rPr>
                <w:rFonts w:eastAsia="Aptos"/>
                <w:szCs w:val="24"/>
              </w:rPr>
              <w:t>Uso empresarial.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170BB5E0" w:rsidR="00820C17" w:rsidRPr="00516FBB" w:rsidRDefault="00CD3C01" w:rsidP="00725EC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725EC1" w:rsidRPr="00516FBB" w14:paraId="670C4A38" w14:textId="7CE09F0A" w:rsidTr="00725EC1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725EC1" w:rsidRPr="00516FBB" w:rsidRDefault="00725EC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</w:tr>
            <w:tr w:rsidR="00725EC1" w:rsidRPr="00516FBB" w14:paraId="670C4A3D" w14:textId="17A4FDA1" w:rsidTr="00725EC1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7BCBE82B" w:rsidR="00725EC1" w:rsidRPr="00516FBB" w:rsidRDefault="00365ED7" w:rsidP="001809E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D74AB0">
                    <w:rPr>
                      <w:szCs w:val="24"/>
                    </w:rPr>
                    <w:t>89</w:t>
                  </w:r>
                  <w:r w:rsidR="001809EE">
                    <w:rPr>
                      <w:szCs w:val="24"/>
                    </w:rPr>
                    <w:t>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67DDE1C9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5875B8">
              <w:rPr>
                <w:rFonts w:eastAsia="Aptos"/>
                <w:szCs w:val="24"/>
              </w:rPr>
              <w:t xml:space="preserve"> ou </w:t>
            </w:r>
            <w:r w:rsidR="005875B8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7D036EEB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5875B8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1BD44255" w:rsidR="00820C17" w:rsidRPr="00516FBB" w:rsidRDefault="005B4C5A" w:rsidP="001809EE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401CF1">
              <w:rPr>
                <w:rFonts w:eastAsia="Aptos"/>
                <w:b/>
                <w:bCs/>
                <w:szCs w:val="24"/>
              </w:rPr>
              <w:t>30</w:t>
            </w:r>
            <w:r w:rsidR="001809EE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80446"/>
    <w:rsid w:val="001809EE"/>
    <w:rsid w:val="002018AA"/>
    <w:rsid w:val="00241662"/>
    <w:rsid w:val="002E15C4"/>
    <w:rsid w:val="00365ED7"/>
    <w:rsid w:val="003B254B"/>
    <w:rsid w:val="003D3103"/>
    <w:rsid w:val="00401CF1"/>
    <w:rsid w:val="00446701"/>
    <w:rsid w:val="00474B9C"/>
    <w:rsid w:val="004C7973"/>
    <w:rsid w:val="00516FBB"/>
    <w:rsid w:val="005875B8"/>
    <w:rsid w:val="005B4C5A"/>
    <w:rsid w:val="006F0C24"/>
    <w:rsid w:val="00725EC1"/>
    <w:rsid w:val="00776E6F"/>
    <w:rsid w:val="00814773"/>
    <w:rsid w:val="00820C17"/>
    <w:rsid w:val="00872106"/>
    <w:rsid w:val="008763E0"/>
    <w:rsid w:val="00AB2A6D"/>
    <w:rsid w:val="00B174E0"/>
    <w:rsid w:val="00BF3BC4"/>
    <w:rsid w:val="00CD3C01"/>
    <w:rsid w:val="00D079CF"/>
    <w:rsid w:val="00D74AB0"/>
    <w:rsid w:val="00EA592D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15</cp:revision>
  <dcterms:created xsi:type="dcterms:W3CDTF">2026-04-15T11:42:00Z</dcterms:created>
  <dcterms:modified xsi:type="dcterms:W3CDTF">2026-07-31T12:17:00Z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