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70033F6" w14:textId="77777777" w:rsidR="00DB7751" w:rsidRDefault="00DB7751" w:rsidP="00EA592D">
            <w:pPr>
              <w:spacing w:line="240" w:lineRule="auto"/>
              <w:jc w:val="center"/>
            </w:pPr>
            <w:r w:rsidRPr="00DB7751">
              <w:t>TELEFONIA FIXA EMPRESARIAL-PRIME</w:t>
            </w:r>
          </w:p>
          <w:p w14:paraId="670C4A1D" w14:textId="4DD61B4A" w:rsidR="00AB2A6D" w:rsidRPr="00516FBB" w:rsidRDefault="002018AA" w:rsidP="00EA592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6832C3">
              <w:rPr>
                <w:rFonts w:eastAsia="Aptos"/>
                <w:szCs w:val="24"/>
              </w:rPr>
              <w:t>5</w:t>
            </w:r>
            <w:r w:rsidR="00EA592D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CBADC25" w:rsidR="00820C17" w:rsidRPr="00516FBB" w:rsidRDefault="00CD3C01" w:rsidP="006832C3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DB7751">
              <w:t>ID 362</w:t>
            </w:r>
          </w:p>
        </w:tc>
      </w:tr>
      <w:tr w:rsidR="00820C17" w:rsidRPr="00516FBB" w14:paraId="670C4A24" w14:textId="77777777" w:rsidTr="00010505">
        <w:trPr>
          <w:trHeight w:val="620"/>
        </w:trPr>
        <w:tc>
          <w:tcPr>
            <w:tcW w:w="10774" w:type="dxa"/>
            <w:gridSpan w:val="3"/>
            <w:vAlign w:val="center"/>
          </w:tcPr>
          <w:p w14:paraId="670C4A23" w14:textId="44868E17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010505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4FDFA5DA" w:rsidR="00820C17" w:rsidRPr="00516FBB" w:rsidRDefault="00EA592D" w:rsidP="002018AA">
            <w:pPr>
              <w:spacing w:line="240" w:lineRule="auto"/>
              <w:jc w:val="left"/>
              <w:rPr>
                <w:szCs w:val="24"/>
              </w:rPr>
            </w:pPr>
            <w:r>
              <w:t>STFC (Serviço Telefônico Fixo Comutado)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FD9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Chamadas ilimitadas para fixo e móvel nacional para qualquer operadora, incluindo longa distância.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E8785A9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t>Telefonia VoIP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172DE442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010505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0F38E96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rPr>
                <w:rFonts w:eastAsia="Aptos"/>
                <w:szCs w:val="24"/>
              </w:rPr>
              <w:t>Serviço de locação de equipamento ATA.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5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881"/>
            </w:tblGrid>
            <w:tr w:rsidR="00010505" w:rsidRPr="00516FBB" w14:paraId="670C4A38" w14:textId="77777777" w:rsidTr="00010505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010505" w:rsidRPr="00516FBB" w:rsidRDefault="0001050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36602D77" w14:textId="3CF3467A" w:rsidR="00010505" w:rsidRDefault="00DB775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DB7751">
                    <w:rPr>
                      <w:szCs w:val="24"/>
                    </w:rPr>
                    <w:t>STFC - TVN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458FBD5B" w:rsidR="00010505" w:rsidRPr="00516FBB" w:rsidRDefault="0001050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Locação</w:t>
                  </w:r>
                </w:p>
              </w:tc>
            </w:tr>
            <w:tr w:rsidR="00010505" w:rsidRPr="00516FBB" w14:paraId="670C4A3D" w14:textId="77777777" w:rsidTr="00010505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5F55B9E" w:rsidR="00010505" w:rsidRPr="00516FBB" w:rsidRDefault="00010505" w:rsidP="00DB775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DB7751">
                    <w:rPr>
                      <w:szCs w:val="24"/>
                    </w:rPr>
                    <w:t>35,10</w:t>
                  </w:r>
                </w:p>
              </w:tc>
              <w:tc>
                <w:tcPr>
                  <w:tcW w:w="2881" w:type="dxa"/>
                </w:tcPr>
                <w:p w14:paraId="49AEE36B" w14:textId="54776677" w:rsidR="00010505" w:rsidRDefault="00010505" w:rsidP="00DB775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DB7751">
                    <w:rPr>
                      <w:szCs w:val="24"/>
                    </w:rPr>
                    <w:t>14,90</w:t>
                  </w:r>
                </w:p>
              </w:tc>
              <w:tc>
                <w:tcPr>
                  <w:tcW w:w="2881" w:type="dxa"/>
                </w:tcPr>
                <w:p w14:paraId="670C4A3A" w14:textId="22BD0D2B" w:rsidR="00010505" w:rsidRPr="00516FBB" w:rsidRDefault="00010505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FD19F6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B4B9E">
              <w:rPr>
                <w:rFonts w:eastAsia="Aptos"/>
                <w:szCs w:val="24"/>
              </w:rPr>
              <w:t xml:space="preserve"> ou </w:t>
            </w:r>
            <w:r w:rsidR="00FB4B9E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DFB1E01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FB4B9E">
              <w:t xml:space="preserve"> / (49)35338900 / (49)991066619 / </w:t>
            </w:r>
            <w:r w:rsidR="00FB4B9E">
              <w:t>0800-5640336</w:t>
            </w:r>
            <w:r w:rsidR="00FB4B9E">
              <w:t>.</w:t>
            </w:r>
            <w:bookmarkStart w:id="0" w:name="_GoBack"/>
            <w:bookmarkEnd w:id="0"/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755AA3EA" w:rsidR="00820C17" w:rsidRPr="00516FBB" w:rsidRDefault="00BE0FF4" w:rsidP="00DB7751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E32AE0">
              <w:rPr>
                <w:rFonts w:eastAsia="Aptos"/>
                <w:b/>
                <w:bCs/>
                <w:szCs w:val="24"/>
              </w:rPr>
              <w:t>30</w:t>
            </w:r>
            <w:r w:rsidR="00DB7751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505"/>
    <w:rsid w:val="002018AA"/>
    <w:rsid w:val="00241662"/>
    <w:rsid w:val="002E15C4"/>
    <w:rsid w:val="003B254B"/>
    <w:rsid w:val="003D3103"/>
    <w:rsid w:val="00446701"/>
    <w:rsid w:val="00474B9C"/>
    <w:rsid w:val="00516FBB"/>
    <w:rsid w:val="006832C3"/>
    <w:rsid w:val="00776E6F"/>
    <w:rsid w:val="00820C17"/>
    <w:rsid w:val="00872106"/>
    <w:rsid w:val="008763E0"/>
    <w:rsid w:val="00AB2A6D"/>
    <w:rsid w:val="00B174E0"/>
    <w:rsid w:val="00B77040"/>
    <w:rsid w:val="00BE0FF4"/>
    <w:rsid w:val="00CD3C01"/>
    <w:rsid w:val="00D079CF"/>
    <w:rsid w:val="00DB7751"/>
    <w:rsid w:val="00E32AE0"/>
    <w:rsid w:val="00EA592D"/>
    <w:rsid w:val="00F504DA"/>
    <w:rsid w:val="00FA17ED"/>
    <w:rsid w:val="00FB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2026-07-31T12:10:00Z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