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6527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3"/>
            <w:vAlign w:val="center"/>
          </w:tcPr>
          <w:p w14:paraId="2D3917D4" w14:textId="50FAC028" w:rsidR="00180446" w:rsidRDefault="005E593F" w:rsidP="00EA592D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>
              <w:t>MÓVEL BKUP 3</w:t>
            </w:r>
            <w:r w:rsidR="00173F31">
              <w:t>0</w:t>
            </w:r>
            <w:r w:rsidR="00180446">
              <w:t>GB V1 COMBO DIGITAIS</w:t>
            </w:r>
            <w:r w:rsidR="00180446">
              <w:rPr>
                <w:rFonts w:eastAsia="Aptos"/>
                <w:szCs w:val="24"/>
              </w:rPr>
              <w:t xml:space="preserve"> </w:t>
            </w:r>
          </w:p>
          <w:p w14:paraId="670C4A1D" w14:textId="3F5E1722" w:rsidR="00AB2A6D" w:rsidRPr="00516FBB" w:rsidRDefault="002018AA" w:rsidP="005E593F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5E593F">
              <w:rPr>
                <w:rFonts w:eastAsia="Aptos"/>
                <w:szCs w:val="24"/>
              </w:rPr>
              <w:t>77,99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3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21" w14:textId="7BF59BBF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5E593F">
              <w:t>ID 228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3"/>
            <w:vAlign w:val="center"/>
          </w:tcPr>
          <w:p w14:paraId="670C4A23" w14:textId="1E179199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180446">
              <w:rPr>
                <w:rFonts w:eastAsia="Aptos"/>
                <w:szCs w:val="24"/>
              </w:rPr>
              <w:t xml:space="preserve">: </w:t>
            </w:r>
            <w:r w:rsidR="00ED40D7">
              <w:rPr>
                <w:rFonts w:eastAsia="Aptos"/>
                <w:kern w:val="0"/>
                <w:szCs w:val="24"/>
                <w14:ligatures w14:val="none"/>
              </w:rPr>
              <w:t>Território nacional.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3"/>
            <w:vAlign w:val="center"/>
          </w:tcPr>
          <w:p w14:paraId="670C4A25" w14:textId="321D04DF" w:rsidR="00820C17" w:rsidRPr="00516FBB" w:rsidRDefault="00180446" w:rsidP="002018AA">
            <w:pPr>
              <w:spacing w:line="240" w:lineRule="auto"/>
              <w:jc w:val="left"/>
              <w:rPr>
                <w:szCs w:val="24"/>
              </w:rPr>
            </w:pPr>
            <w:r w:rsidRPr="00D82060">
              <w:t>SMP (Serviço Móvel Pessoal)</w:t>
            </w:r>
          </w:p>
        </w:tc>
      </w:tr>
      <w:tr w:rsidR="00EA592D" w:rsidRPr="00516FBB" w14:paraId="670C4A2A" w14:textId="77777777" w:rsidTr="00324A76">
        <w:trPr>
          <w:trHeight w:val="415"/>
        </w:trPr>
        <w:tc>
          <w:tcPr>
            <w:tcW w:w="3403" w:type="dxa"/>
            <w:vAlign w:val="center"/>
          </w:tcPr>
          <w:p w14:paraId="670C4A27" w14:textId="563F91B0" w:rsidR="00EA592D" w:rsidRPr="00516FBB" w:rsidRDefault="00EA592D" w:rsidP="00EA592D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</w:p>
        </w:tc>
        <w:tc>
          <w:tcPr>
            <w:tcW w:w="7371" w:type="dxa"/>
            <w:gridSpan w:val="2"/>
            <w:vAlign w:val="center"/>
          </w:tcPr>
          <w:p w14:paraId="10FE884C" w14:textId="6FB2502C" w:rsidR="00EA592D" w:rsidRPr="00EA592D" w:rsidRDefault="00EA592D" w:rsidP="00EA592D">
            <w:pPr>
              <w:keepLines w:val="0"/>
              <w:widowControl/>
              <w:suppressAutoHyphens w:val="0"/>
              <w:spacing w:before="40" w:after="40" w:line="276" w:lineRule="auto"/>
              <w:jc w:val="left"/>
              <w:rPr>
                <w:rFonts w:ascii="Calibri" w:hAnsi="Calibri"/>
                <w:sz w:val="22"/>
              </w:rPr>
            </w:pPr>
            <w:r>
              <w:t xml:space="preserve"> </w:t>
            </w:r>
            <w:r w:rsidR="005E593F">
              <w:t>3</w:t>
            </w:r>
            <w:r w:rsidR="00173F31">
              <w:t>0</w:t>
            </w:r>
            <w:r w:rsidR="00180446">
              <w:t>GB/mês</w:t>
            </w:r>
          </w:p>
          <w:p w14:paraId="670C4A29" w14:textId="51EA6F84" w:rsidR="00EA592D" w:rsidRPr="00516FBB" w:rsidRDefault="00EA592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3"/>
            <w:vAlign w:val="center"/>
          </w:tcPr>
          <w:p w14:paraId="670C4A2B" w14:textId="579190B0" w:rsidR="00820C17" w:rsidRPr="00516FBB" w:rsidRDefault="00CD3C01" w:rsidP="0018044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180446">
              <w:t>4G/5G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3"/>
            <w:vAlign w:val="center"/>
          </w:tcPr>
          <w:p w14:paraId="670C4A2D" w14:textId="773D9E11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ED40D7">
              <w:rPr>
                <w:rFonts w:eastAsia="Aptos"/>
                <w:szCs w:val="24"/>
              </w:rPr>
              <w:t>Uso pessoal.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3"/>
            <w:vAlign w:val="center"/>
          </w:tcPr>
          <w:p w14:paraId="670C4A2F" w14:textId="3B111049" w:rsidR="00820C17" w:rsidRPr="00516FBB" w:rsidRDefault="00CD3C01" w:rsidP="0018044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180446">
              <w:t>Livros e Jornais Digitais</w:t>
            </w:r>
          </w:p>
        </w:tc>
      </w:tr>
      <w:tr w:rsidR="00820C17" w:rsidRPr="00516FBB" w14:paraId="670C4A32" w14:textId="77777777" w:rsidTr="00EA592D">
        <w:trPr>
          <w:trHeight w:val="488"/>
        </w:trPr>
        <w:tc>
          <w:tcPr>
            <w:tcW w:w="10774" w:type="dxa"/>
            <w:gridSpan w:val="3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 w:rsidTr="00EA592D">
        <w:trPr>
          <w:trHeight w:val="1247"/>
        </w:trPr>
        <w:tc>
          <w:tcPr>
            <w:tcW w:w="10774" w:type="dxa"/>
            <w:gridSpan w:val="3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1108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668"/>
              <w:gridCol w:w="2804"/>
              <w:gridCol w:w="2804"/>
              <w:gridCol w:w="2804"/>
            </w:tblGrid>
            <w:tr w:rsidR="005E593F" w:rsidRPr="00516FBB" w14:paraId="670C4A38" w14:textId="115DB095" w:rsidTr="005E593F">
              <w:trPr>
                <w:trHeight w:val="407"/>
                <w:jc w:val="center"/>
              </w:trPr>
              <w:tc>
                <w:tcPr>
                  <w:tcW w:w="2668" w:type="dxa"/>
                  <w:shd w:val="clear" w:color="auto" w:fill="D9D9D9" w:themeFill="background1" w:themeFillShade="D9"/>
                </w:tcPr>
                <w:p w14:paraId="670C4A34" w14:textId="213F1A21" w:rsidR="005E593F" w:rsidRPr="00516FBB" w:rsidRDefault="005E593F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Telefonia</w:t>
                  </w:r>
                </w:p>
              </w:tc>
              <w:tc>
                <w:tcPr>
                  <w:tcW w:w="2804" w:type="dxa"/>
                  <w:shd w:val="clear" w:color="auto" w:fill="D9D9D9" w:themeFill="background1" w:themeFillShade="D9"/>
                </w:tcPr>
                <w:p w14:paraId="670C4A35" w14:textId="7EF29A0C" w:rsidR="005E593F" w:rsidRPr="00516FBB" w:rsidRDefault="005E593F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173F31">
                    <w:rPr>
                      <w:szCs w:val="24"/>
                    </w:rPr>
                    <w:t>Livros Light</w:t>
                  </w:r>
                </w:p>
              </w:tc>
              <w:tc>
                <w:tcPr>
                  <w:tcW w:w="2804" w:type="dxa"/>
                  <w:shd w:val="clear" w:color="auto" w:fill="D9D9D9" w:themeFill="background1" w:themeFillShade="D9"/>
                </w:tcPr>
                <w:p w14:paraId="50423982" w14:textId="100A98CD" w:rsidR="005E593F" w:rsidRDefault="005E593F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proofErr w:type="spellStart"/>
                  <w:r w:rsidRPr="005E593F">
                    <w:rPr>
                      <w:szCs w:val="24"/>
                    </w:rPr>
                    <w:t>AudioLivros</w:t>
                  </w:r>
                  <w:proofErr w:type="spellEnd"/>
                  <w:r w:rsidRPr="005E593F">
                    <w:rPr>
                      <w:szCs w:val="24"/>
                    </w:rPr>
                    <w:t xml:space="preserve"> Light</w:t>
                  </w:r>
                </w:p>
              </w:tc>
              <w:tc>
                <w:tcPr>
                  <w:tcW w:w="2804" w:type="dxa"/>
                  <w:shd w:val="clear" w:color="auto" w:fill="D9D9D9" w:themeFill="background1" w:themeFillShade="D9"/>
                </w:tcPr>
                <w:p w14:paraId="524C035E" w14:textId="6499EBAE" w:rsidR="005E593F" w:rsidRPr="005E593F" w:rsidRDefault="005E593F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5E593F">
                    <w:rPr>
                      <w:szCs w:val="24"/>
                    </w:rPr>
                    <w:t>Periódicos News Jornais Light</w:t>
                  </w:r>
                </w:p>
              </w:tc>
            </w:tr>
            <w:tr w:rsidR="005E593F" w:rsidRPr="00516FBB" w14:paraId="670C4A3D" w14:textId="492A12AD" w:rsidTr="005E593F">
              <w:trPr>
                <w:trHeight w:val="407"/>
                <w:jc w:val="center"/>
              </w:trPr>
              <w:tc>
                <w:tcPr>
                  <w:tcW w:w="2668" w:type="dxa"/>
                </w:tcPr>
                <w:p w14:paraId="670C4A39" w14:textId="0F0D574A" w:rsidR="005E593F" w:rsidRPr="00516FBB" w:rsidRDefault="005E593F" w:rsidP="005E593F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R$27,29</w:t>
                  </w:r>
                </w:p>
              </w:tc>
              <w:tc>
                <w:tcPr>
                  <w:tcW w:w="2804" w:type="dxa"/>
                </w:tcPr>
                <w:p w14:paraId="670C4A3A" w14:textId="39C951DF" w:rsidR="005E593F" w:rsidRPr="00516FBB" w:rsidRDefault="005E593F" w:rsidP="00173F3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R$34,90</w:t>
                  </w:r>
                </w:p>
              </w:tc>
              <w:tc>
                <w:tcPr>
                  <w:tcW w:w="2804" w:type="dxa"/>
                </w:tcPr>
                <w:p w14:paraId="2FA2D551" w14:textId="772FEEF2" w:rsidR="005E593F" w:rsidRDefault="005E593F" w:rsidP="005E593F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R$9,90</w:t>
                  </w:r>
                </w:p>
              </w:tc>
              <w:tc>
                <w:tcPr>
                  <w:tcW w:w="2804" w:type="dxa"/>
                </w:tcPr>
                <w:p w14:paraId="6E1B5568" w14:textId="195BACA6" w:rsidR="005E593F" w:rsidRDefault="005E593F" w:rsidP="00173F3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R$5,90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3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3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3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B4EAF38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4C68BB5A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 / (49)35338900 / (49)991066619.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3"/>
            <w:vAlign w:val="center"/>
          </w:tcPr>
          <w:p w14:paraId="670C4A4B" w14:textId="1F309B3F" w:rsidR="00820C17" w:rsidRPr="00516FBB" w:rsidRDefault="00F67DCF" w:rsidP="00F67DCF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01/09/2025</w:t>
            </w:r>
            <w:bookmarkStart w:id="0" w:name="_GoBack"/>
            <w:bookmarkEnd w:id="0"/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73F31"/>
    <w:rsid w:val="00180446"/>
    <w:rsid w:val="002018AA"/>
    <w:rsid w:val="00241662"/>
    <w:rsid w:val="002E15C4"/>
    <w:rsid w:val="003B254B"/>
    <w:rsid w:val="003D3103"/>
    <w:rsid w:val="00446701"/>
    <w:rsid w:val="00474B9C"/>
    <w:rsid w:val="00516FBB"/>
    <w:rsid w:val="005E593F"/>
    <w:rsid w:val="00776E6F"/>
    <w:rsid w:val="00820C17"/>
    <w:rsid w:val="00872106"/>
    <w:rsid w:val="008763E0"/>
    <w:rsid w:val="00AB2A6D"/>
    <w:rsid w:val="00B174E0"/>
    <w:rsid w:val="00CD3C01"/>
    <w:rsid w:val="00D079CF"/>
    <w:rsid w:val="00EA592D"/>
    <w:rsid w:val="00ED40D7"/>
    <w:rsid w:val="00F504DA"/>
    <w:rsid w:val="00F67DCF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8</cp:revision>
  <dcterms:created xsi:type="dcterms:W3CDTF">2026-04-15T11:42:00Z</dcterms:created>
  <dcterms:modified xsi:type="dcterms:W3CDTF">2026-04-16T17:06:00Z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